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AA" w:rsidRDefault="00711DAA" w:rsidP="00231E18">
      <w:pPr>
        <w:jc w:val="center"/>
        <w:rPr>
          <w:rFonts w:ascii="Times New Roman" w:hAnsi="Times New Roman" w:cs="Times New Roman"/>
          <w:b/>
          <w:sz w:val="32"/>
          <w:lang w:val="ca-ES"/>
        </w:rPr>
      </w:pPr>
    </w:p>
    <w:p w:rsidR="00F0015F" w:rsidRPr="00231E18" w:rsidRDefault="00F0015F" w:rsidP="00231E18">
      <w:pPr>
        <w:jc w:val="center"/>
        <w:rPr>
          <w:rFonts w:ascii="Times New Roman" w:hAnsi="Times New Roman" w:cs="Times New Roman"/>
          <w:b/>
          <w:sz w:val="32"/>
          <w:lang w:val="ca-ES"/>
        </w:rPr>
      </w:pPr>
      <w:r w:rsidRPr="00231E18">
        <w:rPr>
          <w:rFonts w:ascii="Times New Roman" w:hAnsi="Times New Roman" w:cs="Times New Roman"/>
          <w:b/>
          <w:sz w:val="32"/>
          <w:lang w:val="ca-ES"/>
        </w:rPr>
        <w:t>GUIDELINES FOR AUTHORS</w:t>
      </w:r>
    </w:p>
    <w:p w:rsidR="00231E18" w:rsidRPr="00231E18" w:rsidRDefault="00711DAA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T</w:t>
      </w:r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>itle</w:t>
      </w:r>
      <w:proofErr w:type="spellEnd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  <w:proofErr w:type="spellStart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>Times</w:t>
      </w:r>
      <w:proofErr w:type="spellEnd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14, </w:t>
      </w:r>
      <w:proofErr w:type="spellStart"/>
      <w:r w:rsidR="00F0015F" w:rsidRPr="00231E18">
        <w:rPr>
          <w:rFonts w:ascii="Times New Roman" w:hAnsi="Times New Roman" w:cs="Times New Roman"/>
          <w:b/>
          <w:sz w:val="28"/>
          <w:szCs w:val="28"/>
          <w:lang w:val="ca-ES"/>
        </w:rPr>
        <w:t>bold</w:t>
      </w:r>
      <w:proofErr w:type="spellEnd"/>
      <w:r w:rsidR="00F0015F" w:rsidRPr="00231E18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proofErr w:type="spellStart"/>
      <w:r w:rsidR="00F0015F" w:rsidRPr="00231E18">
        <w:rPr>
          <w:rFonts w:ascii="Times New Roman" w:hAnsi="Times New Roman" w:cs="Times New Roman"/>
          <w:b/>
          <w:sz w:val="28"/>
          <w:szCs w:val="28"/>
          <w:lang w:val="ca-ES"/>
        </w:rPr>
        <w:t>type</w:t>
      </w:r>
      <w:proofErr w:type="spellEnd"/>
    </w:p>
    <w:p w:rsidR="00231E18" w:rsidRDefault="00231E18" w:rsidP="00231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</w:p>
    <w:p w:rsidR="00231E18" w:rsidRPr="00231E18" w:rsidRDefault="00F0015F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Author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Times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10</w:t>
      </w:r>
      <w:r w:rsidRPr="00231E18">
        <w:rPr>
          <w:rFonts w:ascii="Times New Roman" w:hAnsi="Times New Roman" w:cs="Times New Roman"/>
          <w:sz w:val="28"/>
          <w:szCs w:val="28"/>
          <w:lang w:val="ca-ES"/>
        </w:rPr>
        <w:br/>
      </w:r>
    </w:p>
    <w:p w:rsidR="00231E18" w:rsidRPr="00231E18" w:rsidRDefault="00711DAA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Abstract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 10</w:t>
      </w:r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– single-</w:t>
      </w:r>
      <w:proofErr w:type="spellStart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>spaced</w:t>
      </w:r>
      <w:proofErr w:type="spellEnd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br/>
      </w:r>
    </w:p>
    <w:p w:rsidR="00231E18" w:rsidRPr="00231E18" w:rsidRDefault="00F0015F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Section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header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numbered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,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Times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12,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bold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type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br/>
      </w:r>
    </w:p>
    <w:p w:rsidR="00F0015F" w:rsidRPr="00231E18" w:rsidRDefault="00F0015F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Tables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and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Figures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headers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Times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10,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below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each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table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or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figure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and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numbered</w:t>
      </w:r>
      <w:proofErr w:type="spellEnd"/>
    </w:p>
    <w:p w:rsidR="00231E18" w:rsidRDefault="00231E18" w:rsidP="00231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</w:p>
    <w:p w:rsidR="00711DAA" w:rsidRPr="00711DAA" w:rsidRDefault="00711DAA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Text: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 12</w:t>
      </w:r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&amp;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doub</w:t>
      </w:r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>le-spaced</w:t>
      </w:r>
      <w:proofErr w:type="spellEnd"/>
    </w:p>
    <w:p w:rsidR="00711DAA" w:rsidRPr="00711DAA" w:rsidRDefault="00711DAA" w:rsidP="00711DAA">
      <w:pPr>
        <w:pStyle w:val="Prrafodelista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31E18" w:rsidRPr="00231E18" w:rsidRDefault="00711DAA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Length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: 6000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approx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>.)</w:t>
      </w:r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br/>
      </w:r>
    </w:p>
    <w:p w:rsidR="00231E18" w:rsidRPr="00711DAA" w:rsidRDefault="00F0015F" w:rsidP="00711DA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  <w:r w:rsidRPr="0023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Margins: The margins should be set at </w:t>
      </w:r>
      <w:smartTag w:uri="urn:schemas-microsoft-com:office:smarttags" w:element="metricconverter">
        <w:smartTagPr>
          <w:attr w:name="ProductID" w:val="2.5 cm"/>
        </w:smartTagPr>
        <w:r w:rsidRPr="00231E18">
          <w:rPr>
            <w:rFonts w:ascii="Times New Roman" w:hAnsi="Times New Roman" w:cs="Times New Roman"/>
            <w:bCs/>
            <w:sz w:val="28"/>
            <w:szCs w:val="28"/>
            <w:lang w:val="en-US"/>
          </w:rPr>
          <w:t>2.5 cm</w:t>
        </w:r>
      </w:smartTag>
      <w:r w:rsidRPr="0023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 and bottom and </w:t>
      </w:r>
      <w:smartTag w:uri="urn:schemas-microsoft-com:office:smarttags" w:element="metricconverter">
        <w:smartTagPr>
          <w:attr w:name="ProductID" w:val="2.5 cm"/>
        </w:smartTagPr>
        <w:r w:rsidRPr="00231E18">
          <w:rPr>
            <w:rFonts w:ascii="Times New Roman" w:hAnsi="Times New Roman" w:cs="Times New Roman"/>
            <w:bCs/>
            <w:sz w:val="28"/>
            <w:szCs w:val="28"/>
            <w:lang w:val="en-US"/>
          </w:rPr>
          <w:t>2.5 cm</w:t>
        </w:r>
      </w:smartTag>
      <w:r w:rsidRPr="00231E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right and left.  </w:t>
      </w:r>
      <w:r w:rsidRPr="00711DAA">
        <w:rPr>
          <w:rFonts w:ascii="Times New Roman" w:hAnsi="Times New Roman" w:cs="Times New Roman"/>
          <w:sz w:val="28"/>
          <w:szCs w:val="28"/>
          <w:lang w:val="ca-ES"/>
        </w:rPr>
        <w:br/>
      </w:r>
    </w:p>
    <w:p w:rsidR="00F0015F" w:rsidRPr="00231E18" w:rsidRDefault="00231E18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A</w:t>
      </w:r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>void</w:t>
      </w:r>
      <w:proofErr w:type="spellEnd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>footnotes</w:t>
      </w:r>
      <w:proofErr w:type="spellEnd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>and</w:t>
      </w:r>
      <w:proofErr w:type="spellEnd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>endnotes</w:t>
      </w:r>
      <w:proofErr w:type="spellEnd"/>
      <w:r w:rsidR="00F0015F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as far as possible </w:t>
      </w:r>
    </w:p>
    <w:p w:rsidR="00231E18" w:rsidRDefault="00231E18" w:rsidP="00231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</w:p>
    <w:p w:rsidR="00F0015F" w:rsidRPr="00231E18" w:rsidRDefault="00F0015F" w:rsidP="00231E1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ca-ES"/>
        </w:rPr>
      </w:pPr>
      <w:r w:rsidRPr="00231E18">
        <w:rPr>
          <w:rFonts w:ascii="Times New Roman" w:hAnsi="Times New Roman" w:cs="Times New Roman"/>
          <w:sz w:val="28"/>
          <w:szCs w:val="28"/>
          <w:lang w:val="en-GB"/>
        </w:rPr>
        <w:t>References should b</w:t>
      </w:r>
      <w:r w:rsidR="00231E18" w:rsidRPr="00231E18">
        <w:rPr>
          <w:rFonts w:ascii="Times New Roman" w:hAnsi="Times New Roman" w:cs="Times New Roman"/>
          <w:sz w:val="28"/>
          <w:szCs w:val="28"/>
          <w:lang w:val="en-GB"/>
        </w:rPr>
        <w:t>e set out in alphabetical order</w:t>
      </w:r>
      <w:r w:rsidR="00231E18"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Pr="00231E18">
        <w:rPr>
          <w:rFonts w:ascii="Times New Roman" w:hAnsi="Times New Roman" w:cs="Times New Roman"/>
          <w:sz w:val="28"/>
          <w:szCs w:val="28"/>
          <w:lang w:val="ca-ES"/>
        </w:rPr>
        <w:t xml:space="preserve">as </w:t>
      </w:r>
      <w:proofErr w:type="spellStart"/>
      <w:r w:rsidRPr="00231E18">
        <w:rPr>
          <w:rFonts w:ascii="Times New Roman" w:hAnsi="Times New Roman" w:cs="Times New Roman"/>
          <w:sz w:val="28"/>
          <w:szCs w:val="28"/>
          <w:lang w:val="ca-ES"/>
        </w:rPr>
        <w:t>follows</w:t>
      </w:r>
      <w:proofErr w:type="spellEnd"/>
      <w:r w:rsidRPr="00231E18">
        <w:rPr>
          <w:rFonts w:ascii="Times New Roman" w:hAnsi="Times New Roman" w:cs="Times New Roman"/>
          <w:sz w:val="28"/>
          <w:szCs w:val="28"/>
          <w:lang w:val="ca-ES"/>
        </w:rPr>
        <w:t>:</w:t>
      </w:r>
    </w:p>
    <w:p w:rsidR="00231E18" w:rsidRDefault="00231E18" w:rsidP="00231E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E18" w:rsidRPr="00231E18" w:rsidRDefault="00231E18" w:rsidP="00711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231E18">
        <w:rPr>
          <w:rFonts w:ascii="Times New Roman" w:hAnsi="Times New Roman" w:cs="Times New Roman"/>
          <w:sz w:val="24"/>
          <w:szCs w:val="28"/>
          <w:lang w:val="en-US"/>
        </w:rPr>
        <w:t>Aronin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, L. and </w:t>
      </w:r>
      <w:proofErr w:type="spellStart"/>
      <w:r w:rsidRPr="00231E18">
        <w:rPr>
          <w:rFonts w:ascii="Times New Roman" w:hAnsi="Times New Roman" w:cs="Times New Roman"/>
          <w:sz w:val="24"/>
          <w:szCs w:val="28"/>
          <w:lang w:val="en-US"/>
        </w:rPr>
        <w:t>Hufeisen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en-US"/>
        </w:rPr>
        <w:t>, B. (2009).</w:t>
      </w:r>
      <w:proofErr w:type="gramEnd"/>
      <w:r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31E18">
        <w:rPr>
          <w:rFonts w:ascii="Times New Roman" w:hAnsi="Times New Roman" w:cs="Times New Roman"/>
          <w:i/>
          <w:sz w:val="24"/>
          <w:szCs w:val="28"/>
          <w:lang w:val="en-US"/>
        </w:rPr>
        <w:t>The Exploration of Multilingualism</w:t>
      </w:r>
      <w:r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proofErr w:type="spellStart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Development</w:t>
      </w:r>
      <w:proofErr w:type="spellEnd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 xml:space="preserve"> of </w:t>
      </w:r>
      <w:proofErr w:type="spellStart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Research</w:t>
      </w:r>
      <w:proofErr w:type="spellEnd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 xml:space="preserve"> on L3, </w:t>
      </w:r>
      <w:proofErr w:type="spellStart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Multilingualism</w:t>
      </w:r>
      <w:proofErr w:type="spellEnd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and</w:t>
      </w:r>
      <w:proofErr w:type="spellEnd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Multiple</w:t>
      </w:r>
      <w:proofErr w:type="spellEnd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 xml:space="preserve"> Language </w:t>
      </w:r>
      <w:proofErr w:type="spellStart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Acquisition</w:t>
      </w:r>
      <w:proofErr w:type="spellEnd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.</w:t>
      </w:r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 Amsterdam: John Benjamins.</w:t>
      </w:r>
      <w:r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Amsterdam: John </w:t>
      </w:r>
      <w:proofErr w:type="spellStart"/>
      <w:r w:rsidRPr="00231E18">
        <w:rPr>
          <w:rFonts w:ascii="Times New Roman" w:hAnsi="Times New Roman" w:cs="Times New Roman"/>
          <w:sz w:val="24"/>
          <w:szCs w:val="28"/>
          <w:lang w:val="en-US"/>
        </w:rPr>
        <w:t>Benjamins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231E18" w:rsidRPr="00231E18" w:rsidRDefault="00231E18" w:rsidP="00231E1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val="ca-ES"/>
        </w:rPr>
      </w:pPr>
    </w:p>
    <w:p w:rsidR="00231E18" w:rsidRPr="00231E18" w:rsidRDefault="00231E18" w:rsidP="00711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31E18">
        <w:rPr>
          <w:rFonts w:ascii="Times New Roman" w:hAnsi="Times New Roman" w:cs="Times New Roman"/>
          <w:iCs/>
          <w:sz w:val="24"/>
          <w:szCs w:val="28"/>
          <w:lang w:val="ca-ES"/>
        </w:rPr>
        <w:t>Aronin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, </w:t>
      </w:r>
      <w:r w:rsidRPr="00231E18">
        <w:rPr>
          <w:rFonts w:ascii="Times New Roman" w:hAnsi="Times New Roman" w:cs="Times New Roman"/>
          <w:iCs/>
          <w:sz w:val="24"/>
          <w:szCs w:val="28"/>
          <w:lang w:val="ca-ES"/>
        </w:rPr>
        <w:t>L</w:t>
      </w:r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. </w:t>
      </w:r>
      <w:proofErr w:type="spellStart"/>
      <w:r w:rsidRPr="00231E18">
        <w:rPr>
          <w:rFonts w:ascii="Times New Roman" w:hAnsi="Times New Roman" w:cs="Times New Roman"/>
          <w:sz w:val="24"/>
          <w:szCs w:val="28"/>
          <w:lang w:val="ca-ES"/>
        </w:rPr>
        <w:t>and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iCs/>
          <w:sz w:val="24"/>
          <w:szCs w:val="28"/>
          <w:lang w:val="ca-ES"/>
        </w:rPr>
        <w:t>Singleton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ca-ES"/>
        </w:rPr>
        <w:t>, D. (</w:t>
      </w:r>
      <w:r w:rsidR="00711DAA">
        <w:rPr>
          <w:rFonts w:ascii="Times New Roman" w:hAnsi="Times New Roman" w:cs="Times New Roman"/>
          <w:iCs/>
          <w:sz w:val="24"/>
          <w:szCs w:val="28"/>
          <w:lang w:val="ca-ES"/>
        </w:rPr>
        <w:t>2008</w:t>
      </w:r>
      <w:r w:rsidRPr="00231E18">
        <w:rPr>
          <w:rFonts w:ascii="Times New Roman" w:hAnsi="Times New Roman" w:cs="Times New Roman"/>
          <w:iCs/>
          <w:sz w:val="24"/>
          <w:szCs w:val="28"/>
          <w:lang w:val="ca-ES"/>
        </w:rPr>
        <w:t>)</w:t>
      </w:r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. </w:t>
      </w:r>
      <w:proofErr w:type="spellStart"/>
      <w:r w:rsidRPr="00231E18">
        <w:rPr>
          <w:rFonts w:ascii="Times New Roman" w:hAnsi="Times New Roman" w:cs="Times New Roman"/>
          <w:sz w:val="24"/>
          <w:szCs w:val="28"/>
          <w:lang w:val="ca-ES"/>
        </w:rPr>
        <w:t>Multilingualism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 as a </w:t>
      </w:r>
      <w:proofErr w:type="spellStart"/>
      <w:r w:rsidRPr="00231E18">
        <w:rPr>
          <w:rFonts w:ascii="Times New Roman" w:hAnsi="Times New Roman" w:cs="Times New Roman"/>
          <w:sz w:val="24"/>
          <w:szCs w:val="28"/>
          <w:lang w:val="ca-ES"/>
        </w:rPr>
        <w:t>new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sz w:val="24"/>
          <w:szCs w:val="28"/>
          <w:lang w:val="ca-ES"/>
        </w:rPr>
        <w:t>linguistic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 </w:t>
      </w:r>
      <w:proofErr w:type="spellStart"/>
      <w:r w:rsidRPr="00231E18">
        <w:rPr>
          <w:rFonts w:ascii="Times New Roman" w:hAnsi="Times New Roman" w:cs="Times New Roman"/>
          <w:sz w:val="24"/>
          <w:szCs w:val="28"/>
          <w:lang w:val="ca-ES"/>
        </w:rPr>
        <w:t>Dispensation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. </w:t>
      </w:r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 xml:space="preserve">International </w:t>
      </w:r>
      <w:proofErr w:type="spellStart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Journal</w:t>
      </w:r>
      <w:proofErr w:type="spellEnd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 xml:space="preserve"> of </w:t>
      </w:r>
      <w:proofErr w:type="spellStart"/>
      <w:r w:rsidRPr="00231E18">
        <w:rPr>
          <w:rFonts w:ascii="Times New Roman" w:hAnsi="Times New Roman" w:cs="Times New Roman"/>
          <w:i/>
          <w:sz w:val="24"/>
          <w:szCs w:val="28"/>
          <w:lang w:val="ca-ES"/>
        </w:rPr>
        <w:t>Multilingualism</w:t>
      </w:r>
      <w:proofErr w:type="spellEnd"/>
      <w:r w:rsidRPr="00231E18">
        <w:rPr>
          <w:rFonts w:ascii="Times New Roman" w:hAnsi="Times New Roman" w:cs="Times New Roman"/>
          <w:sz w:val="24"/>
          <w:szCs w:val="28"/>
          <w:lang w:val="ca-ES"/>
        </w:rPr>
        <w:t xml:space="preserve"> 5(1): 1–16.</w:t>
      </w:r>
    </w:p>
    <w:p w:rsidR="00231E18" w:rsidRPr="00231E18" w:rsidRDefault="00231E18" w:rsidP="00231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:rsidR="0077542A" w:rsidRPr="00231E18" w:rsidRDefault="00711DAA" w:rsidP="00711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8"/>
          <w:lang w:val="en-GB"/>
        </w:rPr>
        <w:t>D</w:t>
      </w:r>
      <w:r w:rsidR="00231E18" w:rsidRPr="00231E18">
        <w:rPr>
          <w:rFonts w:ascii="Times New Roman" w:hAnsi="Times New Roman" w:cs="Times New Roman"/>
          <w:sz w:val="24"/>
          <w:szCs w:val="28"/>
          <w:lang w:val="en-GB"/>
        </w:rPr>
        <w:t xml:space="preserve">e Angelis, G. and </w:t>
      </w:r>
      <w:proofErr w:type="spellStart"/>
      <w:r w:rsidR="00231E18" w:rsidRPr="00231E18">
        <w:rPr>
          <w:rFonts w:ascii="Times New Roman" w:hAnsi="Times New Roman" w:cs="Times New Roman"/>
          <w:sz w:val="24"/>
          <w:szCs w:val="28"/>
          <w:lang w:val="en-GB"/>
        </w:rPr>
        <w:t>Dewaele</w:t>
      </w:r>
      <w:proofErr w:type="spellEnd"/>
      <w:r w:rsidR="00231E18" w:rsidRPr="00231E18">
        <w:rPr>
          <w:rFonts w:ascii="Times New Roman" w:hAnsi="Times New Roman" w:cs="Times New Roman"/>
          <w:sz w:val="24"/>
          <w:szCs w:val="28"/>
          <w:lang w:val="en-GB"/>
        </w:rPr>
        <w:t>, J.M. (2009).</w:t>
      </w:r>
      <w:proofErr w:type="gramEnd"/>
      <w:r w:rsidR="00231E18" w:rsidRPr="00231E1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gramStart"/>
      <w:r w:rsidR="00231E18" w:rsidRPr="00231E18">
        <w:rPr>
          <w:rFonts w:ascii="Times New Roman" w:hAnsi="Times New Roman" w:cs="Times New Roman"/>
          <w:sz w:val="24"/>
          <w:szCs w:val="28"/>
          <w:lang w:val="en-GB"/>
        </w:rPr>
        <w:t>The development of research on cross-linguistic influence.</w:t>
      </w:r>
      <w:proofErr w:type="gramEnd"/>
      <w:r w:rsidR="00231E18" w:rsidRPr="00231E1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gramStart"/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In L. </w:t>
      </w:r>
      <w:proofErr w:type="spellStart"/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>Aronin</w:t>
      </w:r>
      <w:proofErr w:type="spellEnd"/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 and B. </w:t>
      </w:r>
      <w:proofErr w:type="spellStart"/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>Hufeisen</w:t>
      </w:r>
      <w:proofErr w:type="spellEnd"/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231E18" w:rsidRPr="00231E18">
        <w:rPr>
          <w:rFonts w:ascii="Times New Roman" w:hAnsi="Times New Roman" w:cs="Times New Roman"/>
          <w:i/>
          <w:sz w:val="24"/>
          <w:szCs w:val="28"/>
          <w:lang w:val="en-US"/>
        </w:rPr>
        <w:t>The exploration of Multilingualism</w:t>
      </w:r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 (pp. 63-79).</w:t>
      </w:r>
      <w:proofErr w:type="gramEnd"/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 xml:space="preserve"> Amsterdam: John </w:t>
      </w:r>
      <w:proofErr w:type="spellStart"/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>Benjamins</w:t>
      </w:r>
      <w:proofErr w:type="spellEnd"/>
      <w:r w:rsidR="00231E18" w:rsidRPr="00231E18">
        <w:rPr>
          <w:rFonts w:ascii="Times New Roman" w:hAnsi="Times New Roman" w:cs="Times New Roman"/>
          <w:sz w:val="24"/>
          <w:szCs w:val="28"/>
          <w:lang w:val="en-US"/>
        </w:rPr>
        <w:t>.</w:t>
      </w:r>
    </w:p>
    <w:sectPr w:rsidR="0077542A" w:rsidRPr="00231E18" w:rsidSect="00ED56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E7" w:rsidRDefault="004075E7" w:rsidP="00711DAA">
      <w:pPr>
        <w:spacing w:after="0" w:line="240" w:lineRule="auto"/>
      </w:pPr>
      <w:r>
        <w:separator/>
      </w:r>
    </w:p>
  </w:endnote>
  <w:endnote w:type="continuationSeparator" w:id="0">
    <w:p w:rsidR="004075E7" w:rsidRDefault="004075E7" w:rsidP="0071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E7" w:rsidRDefault="004075E7" w:rsidP="00711DAA">
      <w:pPr>
        <w:spacing w:after="0" w:line="240" w:lineRule="auto"/>
      </w:pPr>
      <w:r>
        <w:separator/>
      </w:r>
    </w:p>
  </w:footnote>
  <w:footnote w:type="continuationSeparator" w:id="0">
    <w:p w:rsidR="004075E7" w:rsidRDefault="004075E7" w:rsidP="0071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AA" w:rsidRPr="00711DAA" w:rsidRDefault="00711DAA" w:rsidP="00711DAA">
    <w:pPr>
      <w:pStyle w:val="Encabezado"/>
      <w:jc w:val="right"/>
      <w:rPr>
        <w:b/>
        <w:color w:val="0070C0"/>
      </w:rPr>
    </w:pPr>
    <w:proofErr w:type="spellStart"/>
    <w:r w:rsidRPr="00711DAA">
      <w:rPr>
        <w:b/>
        <w:color w:val="0070C0"/>
      </w:rPr>
      <w:t>Paper</w:t>
    </w:r>
    <w:proofErr w:type="spellEnd"/>
    <w:r w:rsidRPr="00711DAA">
      <w:rPr>
        <w:b/>
        <w:color w:val="0070C0"/>
      </w:rPr>
      <w:t xml:space="preserve"> </w:t>
    </w:r>
    <w:proofErr w:type="spellStart"/>
    <w:r w:rsidRPr="00711DAA">
      <w:rPr>
        <w:b/>
        <w:color w:val="0070C0"/>
      </w:rPr>
      <w:t>proposals</w:t>
    </w:r>
    <w:proofErr w:type="spellEnd"/>
  </w:p>
  <w:p w:rsidR="00711DAA" w:rsidRPr="00711DAA" w:rsidRDefault="00711DAA" w:rsidP="00711DAA">
    <w:pPr>
      <w:pStyle w:val="Encabezado"/>
      <w:jc w:val="right"/>
      <w:rPr>
        <w:b/>
        <w:color w:val="0070C0"/>
        <w:lang w:val="en-US"/>
      </w:rPr>
    </w:pPr>
    <w:r w:rsidRPr="00711DAA">
      <w:rPr>
        <w:b/>
        <w:color w:val="0070C0"/>
        <w:lang w:val="en-US"/>
      </w:rPr>
      <w:t>Publication of selected papers L3 Conference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AF"/>
    <w:multiLevelType w:val="hybridMultilevel"/>
    <w:tmpl w:val="063A2C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4DF6"/>
    <w:multiLevelType w:val="hybridMultilevel"/>
    <w:tmpl w:val="2D86C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F"/>
    <w:rsid w:val="00231E18"/>
    <w:rsid w:val="004075E7"/>
    <w:rsid w:val="00711DAA"/>
    <w:rsid w:val="0077542A"/>
    <w:rsid w:val="00F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1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DAA"/>
  </w:style>
  <w:style w:type="paragraph" w:styleId="Piedepgina">
    <w:name w:val="footer"/>
    <w:basedOn w:val="Normal"/>
    <w:link w:val="PiedepginaCar"/>
    <w:uiPriority w:val="99"/>
    <w:unhideWhenUsed/>
    <w:rsid w:val="00711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1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DAA"/>
  </w:style>
  <w:style w:type="paragraph" w:styleId="Piedepgina">
    <w:name w:val="footer"/>
    <w:basedOn w:val="Normal"/>
    <w:link w:val="PiedepginaCar"/>
    <w:uiPriority w:val="99"/>
    <w:unhideWhenUsed/>
    <w:rsid w:val="00711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</dc:creator>
  <cp:lastModifiedBy>Servei d'informàtica</cp:lastModifiedBy>
  <cp:revision>2</cp:revision>
  <dcterms:created xsi:type="dcterms:W3CDTF">2012-09-19T08:44:00Z</dcterms:created>
  <dcterms:modified xsi:type="dcterms:W3CDTF">2012-09-19T08:44:00Z</dcterms:modified>
</cp:coreProperties>
</file>